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AF" w:rsidRPr="009E5BFC" w:rsidRDefault="006639F3">
      <w:pPr>
        <w:rPr>
          <w:rFonts w:ascii="Times New Roman" w:hAnsi="Times New Roman" w:cs="Times New Roman"/>
          <w:sz w:val="24"/>
          <w:szCs w:val="24"/>
        </w:rPr>
      </w:pPr>
      <w:r w:rsidRPr="009E5BF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  <w:r w:rsidR="009E5BFC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Pr="009E5BFC">
        <w:rPr>
          <w:rFonts w:ascii="Times New Roman" w:hAnsi="Times New Roman" w:cs="Times New Roman"/>
          <w:sz w:val="24"/>
          <w:szCs w:val="24"/>
        </w:rPr>
        <w:t>Великолукская государственная академия физической культуры и спорта</w:t>
      </w:r>
      <w:r w:rsidR="009E5BFC">
        <w:rPr>
          <w:rFonts w:ascii="Times New Roman" w:hAnsi="Times New Roman" w:cs="Times New Roman"/>
          <w:sz w:val="24"/>
          <w:szCs w:val="24"/>
        </w:rPr>
        <w:t>»</w:t>
      </w:r>
    </w:p>
    <w:p w:rsidR="006639F3" w:rsidRPr="009E5BFC" w:rsidRDefault="006639F3">
      <w:pPr>
        <w:rPr>
          <w:rFonts w:ascii="Times New Roman" w:hAnsi="Times New Roman" w:cs="Times New Roman"/>
          <w:sz w:val="24"/>
          <w:szCs w:val="24"/>
        </w:rPr>
      </w:pPr>
      <w:r w:rsidRPr="009E5BFC">
        <w:rPr>
          <w:rFonts w:ascii="Times New Roman" w:hAnsi="Times New Roman" w:cs="Times New Roman"/>
          <w:sz w:val="24"/>
          <w:szCs w:val="24"/>
        </w:rPr>
        <w:t>ФГБОУ ВО "ВЛГАФК"</w:t>
      </w:r>
    </w:p>
    <w:p w:rsidR="006639F3" w:rsidRPr="00815FDD" w:rsidRDefault="004B5AE8">
      <w:pPr>
        <w:rPr>
          <w:rFonts w:ascii="Times New Roman" w:hAnsi="Times New Roman" w:cs="Times New Roman"/>
          <w:sz w:val="24"/>
          <w:szCs w:val="24"/>
        </w:rPr>
      </w:pPr>
      <w:r w:rsidRPr="00815FDD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E5BFC" w:rsidRPr="00815FD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639F3" w:rsidRPr="00815FDD">
        <w:rPr>
          <w:rFonts w:ascii="Times New Roman" w:hAnsi="Times New Roman" w:cs="Times New Roman"/>
          <w:sz w:val="24"/>
          <w:szCs w:val="24"/>
        </w:rPr>
        <w:t>182105</w:t>
      </w:r>
      <w:r w:rsidR="009E5BFC" w:rsidRPr="00815FDD">
        <w:rPr>
          <w:rFonts w:ascii="Times New Roman" w:hAnsi="Times New Roman" w:cs="Times New Roman"/>
          <w:sz w:val="24"/>
          <w:szCs w:val="24"/>
        </w:rPr>
        <w:t>,</w:t>
      </w:r>
      <w:r w:rsidR="006639F3" w:rsidRPr="00815FDD">
        <w:rPr>
          <w:rFonts w:ascii="Times New Roman" w:hAnsi="Times New Roman" w:cs="Times New Roman"/>
          <w:sz w:val="24"/>
          <w:szCs w:val="24"/>
        </w:rPr>
        <w:t xml:space="preserve"> Псковская область г. Великие Луки, </w:t>
      </w:r>
      <w:r w:rsidR="00BD5592" w:rsidRPr="00815FDD">
        <w:rPr>
          <w:rFonts w:ascii="Times New Roman" w:hAnsi="Times New Roman" w:cs="Times New Roman"/>
          <w:sz w:val="24"/>
          <w:szCs w:val="24"/>
        </w:rPr>
        <w:t xml:space="preserve">пл. </w:t>
      </w:r>
      <w:r w:rsidR="006639F3" w:rsidRPr="00815FDD">
        <w:rPr>
          <w:rFonts w:ascii="Times New Roman" w:hAnsi="Times New Roman" w:cs="Times New Roman"/>
          <w:sz w:val="24"/>
          <w:szCs w:val="24"/>
        </w:rPr>
        <w:t>Юбилейная, д. 4</w:t>
      </w:r>
    </w:p>
    <w:p w:rsidR="006639F3" w:rsidRPr="00815FDD" w:rsidRDefault="006639F3">
      <w:pPr>
        <w:rPr>
          <w:rFonts w:ascii="Times New Roman" w:hAnsi="Times New Roman" w:cs="Times New Roman"/>
          <w:sz w:val="24"/>
          <w:szCs w:val="24"/>
        </w:rPr>
      </w:pPr>
      <w:r w:rsidRPr="00815FDD">
        <w:rPr>
          <w:rFonts w:ascii="Times New Roman" w:hAnsi="Times New Roman" w:cs="Times New Roman"/>
          <w:sz w:val="24"/>
          <w:szCs w:val="24"/>
        </w:rPr>
        <w:t>ИНН 6025001776 КПП 602501001</w:t>
      </w:r>
    </w:p>
    <w:p w:rsidR="006639F3" w:rsidRPr="00815FDD" w:rsidRDefault="006639F3">
      <w:pPr>
        <w:rPr>
          <w:rFonts w:ascii="Times New Roman" w:hAnsi="Times New Roman" w:cs="Times New Roman"/>
          <w:sz w:val="24"/>
          <w:szCs w:val="24"/>
        </w:rPr>
      </w:pPr>
      <w:r w:rsidRPr="00815FDD">
        <w:rPr>
          <w:rFonts w:ascii="Times New Roman" w:hAnsi="Times New Roman" w:cs="Times New Roman"/>
          <w:sz w:val="24"/>
          <w:szCs w:val="24"/>
        </w:rPr>
        <w:t>УФК по Псковской области</w:t>
      </w:r>
      <w:r w:rsidR="00D6507A" w:rsidRPr="00815FDD">
        <w:rPr>
          <w:rFonts w:ascii="Times New Roman" w:hAnsi="Times New Roman" w:cs="Times New Roman"/>
          <w:sz w:val="24"/>
          <w:szCs w:val="24"/>
        </w:rPr>
        <w:t xml:space="preserve"> </w:t>
      </w:r>
      <w:r w:rsidRPr="00815FDD">
        <w:rPr>
          <w:rFonts w:ascii="Times New Roman" w:hAnsi="Times New Roman" w:cs="Times New Roman"/>
          <w:sz w:val="24"/>
          <w:szCs w:val="24"/>
        </w:rPr>
        <w:t>(ФГБОУ ВО "ВЛГАФК",</w:t>
      </w:r>
      <w:r w:rsidR="00273859" w:rsidRPr="00815FDD">
        <w:rPr>
          <w:rFonts w:ascii="Times New Roman" w:hAnsi="Times New Roman" w:cs="Times New Roman"/>
          <w:sz w:val="24"/>
          <w:szCs w:val="24"/>
        </w:rPr>
        <w:t xml:space="preserve"> </w:t>
      </w:r>
      <w:r w:rsidRPr="00815FDD">
        <w:rPr>
          <w:rFonts w:ascii="Times New Roman" w:hAnsi="Times New Roman" w:cs="Times New Roman"/>
          <w:sz w:val="24"/>
          <w:szCs w:val="24"/>
        </w:rPr>
        <w:t xml:space="preserve"> л/</w:t>
      </w:r>
      <w:proofErr w:type="spellStart"/>
      <w:r w:rsidRPr="00815FD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15FDD">
        <w:rPr>
          <w:rFonts w:ascii="Times New Roman" w:hAnsi="Times New Roman" w:cs="Times New Roman"/>
          <w:sz w:val="24"/>
          <w:szCs w:val="24"/>
        </w:rPr>
        <w:t xml:space="preserve"> 20576</w:t>
      </w:r>
      <w:r w:rsidRPr="00815FD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15FDD">
        <w:rPr>
          <w:rFonts w:ascii="Times New Roman" w:hAnsi="Times New Roman" w:cs="Times New Roman"/>
          <w:sz w:val="24"/>
          <w:szCs w:val="24"/>
        </w:rPr>
        <w:t>45730)</w:t>
      </w:r>
    </w:p>
    <w:p w:rsidR="006639F3" w:rsidRPr="00815FDD" w:rsidRDefault="00124BE0">
      <w:pPr>
        <w:rPr>
          <w:rFonts w:ascii="Times New Roman" w:hAnsi="Times New Roman" w:cs="Times New Roman"/>
          <w:sz w:val="24"/>
          <w:szCs w:val="24"/>
        </w:rPr>
      </w:pPr>
      <w:r w:rsidRPr="00815FDD">
        <w:rPr>
          <w:rFonts w:ascii="Times New Roman" w:hAnsi="Times New Roman" w:cs="Times New Roman"/>
          <w:sz w:val="24"/>
          <w:szCs w:val="24"/>
        </w:rPr>
        <w:t>Казначейский счет 03214643000000015700</w:t>
      </w:r>
    </w:p>
    <w:p w:rsidR="006639F3" w:rsidRPr="00815FDD" w:rsidRDefault="00124BE0" w:rsidP="00124BE0">
      <w:pPr>
        <w:rPr>
          <w:rFonts w:ascii="Times New Roman" w:hAnsi="Times New Roman" w:cs="Times New Roman"/>
          <w:sz w:val="24"/>
          <w:szCs w:val="24"/>
        </w:rPr>
      </w:pPr>
      <w:r w:rsidRPr="00815FDD">
        <w:rPr>
          <w:rFonts w:ascii="Times New Roman" w:hAnsi="Times New Roman" w:cs="Times New Roman"/>
          <w:sz w:val="24"/>
          <w:szCs w:val="24"/>
        </w:rPr>
        <w:t>ОТДЕЛЕНИЕ ПСКОВ БАНКА РОССИИ//УФК по Псковской области г. Псков</w:t>
      </w:r>
    </w:p>
    <w:p w:rsidR="006639F3" w:rsidRPr="00815FDD" w:rsidRDefault="00124BE0">
      <w:pPr>
        <w:rPr>
          <w:rFonts w:ascii="Times New Roman" w:hAnsi="Times New Roman" w:cs="Times New Roman"/>
          <w:sz w:val="24"/>
          <w:szCs w:val="24"/>
        </w:rPr>
      </w:pPr>
      <w:r w:rsidRPr="00815FDD">
        <w:rPr>
          <w:rFonts w:ascii="Times New Roman" w:hAnsi="Times New Roman" w:cs="Times New Roman"/>
          <w:sz w:val="24"/>
          <w:szCs w:val="24"/>
        </w:rPr>
        <w:t>БИК ТОФК: 015805002</w:t>
      </w:r>
    </w:p>
    <w:p w:rsidR="00DD6E33" w:rsidRPr="00815FDD" w:rsidRDefault="00124BE0">
      <w:pPr>
        <w:rPr>
          <w:rFonts w:ascii="Times New Roman" w:hAnsi="Times New Roman" w:cs="Times New Roman"/>
          <w:sz w:val="24"/>
          <w:szCs w:val="24"/>
        </w:rPr>
      </w:pPr>
      <w:r w:rsidRPr="00815FDD">
        <w:rPr>
          <w:rFonts w:ascii="Times New Roman" w:hAnsi="Times New Roman" w:cs="Times New Roman"/>
          <w:sz w:val="24"/>
          <w:szCs w:val="24"/>
        </w:rPr>
        <w:t>Единый казначейский счет 40102810145370000049</w:t>
      </w:r>
      <w:r w:rsidR="00DD6E33" w:rsidRPr="00815F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DF3" w:rsidRPr="00815FDD" w:rsidRDefault="006051AA">
      <w:pPr>
        <w:rPr>
          <w:rFonts w:ascii="Times New Roman" w:hAnsi="Times New Roman" w:cs="Times New Roman"/>
          <w:sz w:val="24"/>
          <w:szCs w:val="24"/>
        </w:rPr>
      </w:pPr>
      <w:r w:rsidRPr="00815FDD">
        <w:rPr>
          <w:rFonts w:ascii="Times New Roman" w:hAnsi="Times New Roman" w:cs="Times New Roman"/>
          <w:sz w:val="24"/>
          <w:szCs w:val="24"/>
        </w:rPr>
        <w:t>ОКТМО 58710000</w:t>
      </w:r>
      <w:r w:rsidR="00AC6D10" w:rsidRPr="00815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AA" w:rsidRPr="00815FDD" w:rsidRDefault="006051AA">
      <w:pPr>
        <w:rPr>
          <w:rFonts w:ascii="Times New Roman" w:hAnsi="Times New Roman" w:cs="Times New Roman"/>
          <w:sz w:val="24"/>
          <w:szCs w:val="24"/>
        </w:rPr>
      </w:pPr>
      <w:r w:rsidRPr="00815FDD">
        <w:rPr>
          <w:rFonts w:ascii="Times New Roman" w:hAnsi="Times New Roman" w:cs="Times New Roman"/>
          <w:sz w:val="24"/>
          <w:szCs w:val="24"/>
        </w:rPr>
        <w:t>ОКПО 02926859</w:t>
      </w:r>
    </w:p>
    <w:p w:rsidR="006051AA" w:rsidRPr="00815FDD" w:rsidRDefault="006051AA">
      <w:pPr>
        <w:rPr>
          <w:rFonts w:ascii="Times New Roman" w:hAnsi="Times New Roman" w:cs="Times New Roman"/>
          <w:sz w:val="24"/>
          <w:szCs w:val="24"/>
        </w:rPr>
      </w:pPr>
      <w:r w:rsidRPr="00815FDD">
        <w:rPr>
          <w:rFonts w:ascii="Times New Roman" w:hAnsi="Times New Roman" w:cs="Times New Roman"/>
          <w:sz w:val="24"/>
          <w:szCs w:val="24"/>
        </w:rPr>
        <w:t>ОГРН 1026000901849</w:t>
      </w:r>
    </w:p>
    <w:p w:rsidR="00F9067B" w:rsidRPr="00815FDD" w:rsidRDefault="00002770">
      <w:pPr>
        <w:rPr>
          <w:rFonts w:ascii="Times New Roman" w:hAnsi="Times New Roman" w:cs="Times New Roman"/>
          <w:sz w:val="24"/>
          <w:szCs w:val="24"/>
        </w:rPr>
      </w:pPr>
      <w:r w:rsidRPr="00F26764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706839" w:rsidRPr="00815FDD" w:rsidRDefault="00706839" w:rsidP="00706839">
      <w:pPr>
        <w:rPr>
          <w:rFonts w:ascii="Times New Roman CYR" w:hAnsi="Times New Roman CYR"/>
          <w:bCs/>
          <w:color w:val="000000"/>
          <w:sz w:val="24"/>
          <w:szCs w:val="24"/>
        </w:rPr>
      </w:pPr>
      <w:r w:rsidRPr="00815FDD">
        <w:rPr>
          <w:rFonts w:ascii="Times New Roman CYR" w:hAnsi="Times New Roman CYR"/>
          <w:bCs/>
          <w:color w:val="000000"/>
          <w:sz w:val="24"/>
          <w:szCs w:val="24"/>
          <w:lang w:val="en-US"/>
        </w:rPr>
        <w:t>e</w:t>
      </w:r>
      <w:r w:rsidRPr="00815FDD">
        <w:rPr>
          <w:rFonts w:ascii="Times New Roman CYR" w:hAnsi="Times New Roman CYR"/>
          <w:bCs/>
          <w:color w:val="000000"/>
          <w:sz w:val="24"/>
          <w:szCs w:val="24"/>
        </w:rPr>
        <w:t>-</w:t>
      </w:r>
      <w:r w:rsidRPr="00815FDD">
        <w:rPr>
          <w:rFonts w:ascii="Times New Roman CYR" w:hAnsi="Times New Roman CYR"/>
          <w:bCs/>
          <w:color w:val="000000"/>
          <w:sz w:val="24"/>
          <w:szCs w:val="24"/>
          <w:lang w:val="en-US"/>
        </w:rPr>
        <w:t>mail</w:t>
      </w:r>
      <w:r w:rsidRPr="00815FDD">
        <w:rPr>
          <w:rFonts w:ascii="Times New Roman CYR" w:hAnsi="Times New Roman CYR"/>
          <w:bCs/>
          <w:color w:val="000000"/>
          <w:sz w:val="24"/>
          <w:szCs w:val="24"/>
        </w:rPr>
        <w:t xml:space="preserve">: </w:t>
      </w:r>
      <w:hyperlink r:id="rId4" w:history="1">
        <w:r w:rsidRPr="00815FDD">
          <w:rPr>
            <w:rStyle w:val="a3"/>
            <w:rFonts w:ascii="Times New Roman CYR" w:hAnsi="Times New Roman CYR"/>
            <w:bCs/>
            <w:sz w:val="24"/>
            <w:szCs w:val="24"/>
            <w:lang w:val="en-US"/>
          </w:rPr>
          <w:t>rektorat</w:t>
        </w:r>
        <w:r w:rsidRPr="00815FDD">
          <w:rPr>
            <w:rStyle w:val="a3"/>
            <w:rFonts w:ascii="Times New Roman CYR" w:hAnsi="Times New Roman CYR"/>
            <w:bCs/>
            <w:sz w:val="24"/>
            <w:szCs w:val="24"/>
          </w:rPr>
          <w:t>@</w:t>
        </w:r>
        <w:r w:rsidRPr="00815FDD">
          <w:rPr>
            <w:rStyle w:val="a3"/>
            <w:rFonts w:ascii="Times New Roman CYR" w:hAnsi="Times New Roman CYR"/>
            <w:bCs/>
            <w:sz w:val="24"/>
            <w:szCs w:val="24"/>
            <w:lang w:val="en-US"/>
          </w:rPr>
          <w:t>vlgafc</w:t>
        </w:r>
        <w:r w:rsidRPr="00815FDD">
          <w:rPr>
            <w:rStyle w:val="a3"/>
            <w:rFonts w:ascii="Times New Roman CYR" w:hAnsi="Times New Roman CYR"/>
            <w:bCs/>
            <w:sz w:val="24"/>
            <w:szCs w:val="24"/>
          </w:rPr>
          <w:t>.</w:t>
        </w:r>
        <w:r w:rsidRPr="00815FDD">
          <w:rPr>
            <w:rStyle w:val="a3"/>
            <w:rFonts w:ascii="Times New Roman CYR" w:hAnsi="Times New Roman CYR"/>
            <w:bCs/>
            <w:sz w:val="24"/>
            <w:szCs w:val="24"/>
            <w:lang w:val="en-US"/>
          </w:rPr>
          <w:t>ru</w:t>
        </w:r>
      </w:hyperlink>
    </w:p>
    <w:p w:rsidR="00706839" w:rsidRPr="00815FDD" w:rsidRDefault="00706839" w:rsidP="00706839">
      <w:pPr>
        <w:rPr>
          <w:rFonts w:ascii="Times New Roman CYR" w:hAnsi="Times New Roman CYR"/>
          <w:bCs/>
          <w:color w:val="000000"/>
          <w:sz w:val="24"/>
          <w:szCs w:val="24"/>
        </w:rPr>
      </w:pPr>
      <w:r w:rsidRPr="00815FDD">
        <w:rPr>
          <w:rFonts w:ascii="Times New Roman CYR" w:hAnsi="Times New Roman CYR"/>
          <w:bCs/>
          <w:color w:val="000000"/>
          <w:sz w:val="24"/>
          <w:szCs w:val="24"/>
        </w:rPr>
        <w:t xml:space="preserve">тел./факс 8(81153) 39388 (приёмная), </w:t>
      </w:r>
    </w:p>
    <w:p w:rsidR="00706839" w:rsidRPr="00815FDD" w:rsidRDefault="00706839" w:rsidP="00706839">
      <w:pPr>
        <w:rPr>
          <w:rFonts w:ascii="Times New Roman CYR" w:hAnsi="Times New Roman CYR"/>
          <w:bCs/>
          <w:color w:val="000000"/>
          <w:sz w:val="24"/>
          <w:szCs w:val="24"/>
        </w:rPr>
      </w:pPr>
      <w:r w:rsidRPr="00815FDD">
        <w:rPr>
          <w:rFonts w:ascii="Times New Roman CYR" w:hAnsi="Times New Roman CYR"/>
          <w:bCs/>
          <w:color w:val="000000"/>
          <w:sz w:val="24"/>
          <w:szCs w:val="24"/>
        </w:rPr>
        <w:t>тел. 8(81153) 39321 (бухгалтерия)</w:t>
      </w:r>
    </w:p>
    <w:p w:rsidR="00F9067B" w:rsidRDefault="00D129D1">
      <w:pPr>
        <w:rPr>
          <w:rFonts w:ascii="Times New Roman CYR" w:eastAsia="Times New Roman" w:hAnsi="Times New Roman CYR" w:cs="Times New Roman"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"/>
          <w:bCs/>
          <w:color w:val="000000"/>
          <w:sz w:val="24"/>
          <w:szCs w:val="24"/>
        </w:rPr>
        <w:t xml:space="preserve">Подписант </w:t>
      </w:r>
      <w:r w:rsidR="001D0FC8">
        <w:rPr>
          <w:rFonts w:ascii="Times New Roman CYR" w:eastAsia="Times New Roman" w:hAnsi="Times New Roman CYR" w:cs="Times New Roman"/>
          <w:bCs/>
          <w:color w:val="000000"/>
          <w:sz w:val="24"/>
          <w:szCs w:val="24"/>
        </w:rPr>
        <w:t>договора</w:t>
      </w:r>
      <w:r>
        <w:rPr>
          <w:rFonts w:ascii="Times New Roman CYR" w:eastAsia="Times New Roman" w:hAnsi="Times New Roman CYR" w:cs="Times New Roman"/>
          <w:bCs/>
          <w:color w:val="000000"/>
          <w:sz w:val="24"/>
          <w:szCs w:val="24"/>
        </w:rPr>
        <w:t>:</w:t>
      </w:r>
      <w:r w:rsidR="001D0FC8">
        <w:rPr>
          <w:rFonts w:ascii="Times New Roman CYR" w:eastAsia="Times New Roman" w:hAnsi="Times New Roman CYR" w:cs="Times New Roman"/>
          <w:bCs/>
          <w:color w:val="000000"/>
          <w:sz w:val="24"/>
          <w:szCs w:val="24"/>
        </w:rPr>
        <w:t xml:space="preserve"> </w:t>
      </w:r>
      <w:r w:rsidR="007269AE">
        <w:rPr>
          <w:rFonts w:ascii="Times New Roman CYR" w:eastAsia="Times New Roman" w:hAnsi="Times New Roman CYR" w:cs="Times New Roman"/>
          <w:bCs/>
          <w:color w:val="000000"/>
          <w:sz w:val="24"/>
          <w:szCs w:val="24"/>
        </w:rPr>
        <w:t xml:space="preserve">Ректор </w:t>
      </w:r>
      <w:proofErr w:type="spellStart"/>
      <w:r w:rsidR="007269AE">
        <w:rPr>
          <w:rFonts w:ascii="Times New Roman CYR" w:eastAsia="Times New Roman" w:hAnsi="Times New Roman CYR" w:cs="Times New Roman"/>
          <w:bCs/>
          <w:color w:val="000000"/>
          <w:sz w:val="24"/>
          <w:szCs w:val="24"/>
        </w:rPr>
        <w:t>Шляхтов</w:t>
      </w:r>
      <w:proofErr w:type="spellEnd"/>
      <w:r w:rsidR="007269AE">
        <w:rPr>
          <w:rFonts w:ascii="Times New Roman CYR" w:eastAsia="Times New Roman" w:hAnsi="Times New Roman CYR" w:cs="Times New Roman"/>
          <w:bCs/>
          <w:color w:val="000000"/>
          <w:sz w:val="24"/>
          <w:szCs w:val="24"/>
        </w:rPr>
        <w:t xml:space="preserve"> Вячеслав Николаевич, действующий на основании Устава</w:t>
      </w:r>
    </w:p>
    <w:p w:rsidR="00815FDD" w:rsidRDefault="00815F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оплаты: оплата производится в течение </w:t>
      </w:r>
      <w:r w:rsidR="00E36B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36B45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 xml:space="preserve">и) рабочих дней с даты подписания сторонами </w:t>
      </w:r>
      <w:r w:rsidRPr="00815FDD">
        <w:rPr>
          <w:rFonts w:ascii="Times New Roman" w:hAnsi="Times New Roman" w:cs="Times New Roman"/>
          <w:i/>
          <w:sz w:val="24"/>
          <w:szCs w:val="24"/>
        </w:rPr>
        <w:t xml:space="preserve">акта </w:t>
      </w:r>
      <w:r w:rsidR="00952825">
        <w:rPr>
          <w:rFonts w:ascii="Times New Roman" w:hAnsi="Times New Roman" w:cs="Times New Roman"/>
          <w:i/>
          <w:sz w:val="24"/>
          <w:szCs w:val="24"/>
        </w:rPr>
        <w:t>оказания</w:t>
      </w:r>
      <w:r w:rsidR="00AB795E">
        <w:rPr>
          <w:rFonts w:ascii="Times New Roman" w:hAnsi="Times New Roman" w:cs="Times New Roman"/>
          <w:i/>
          <w:sz w:val="24"/>
          <w:szCs w:val="24"/>
        </w:rPr>
        <w:t xml:space="preserve"> услуг</w:t>
      </w:r>
      <w:r w:rsidR="00AD17D4">
        <w:rPr>
          <w:rFonts w:ascii="Times New Roman" w:hAnsi="Times New Roman" w:cs="Times New Roman"/>
          <w:i/>
          <w:sz w:val="24"/>
          <w:szCs w:val="24"/>
        </w:rPr>
        <w:t>/выполнения работ</w:t>
      </w:r>
      <w:r w:rsidR="00AB795E">
        <w:rPr>
          <w:rFonts w:ascii="Times New Roman" w:hAnsi="Times New Roman" w:cs="Times New Roman"/>
          <w:i/>
          <w:sz w:val="24"/>
          <w:szCs w:val="24"/>
        </w:rPr>
        <w:t xml:space="preserve"> на основании выставленного счета.</w:t>
      </w:r>
    </w:p>
    <w:p w:rsidR="00815FDD" w:rsidRPr="009E5BFC" w:rsidRDefault="00815FDD">
      <w:pPr>
        <w:rPr>
          <w:rFonts w:ascii="Times New Roman" w:hAnsi="Times New Roman" w:cs="Times New Roman"/>
          <w:sz w:val="24"/>
          <w:szCs w:val="24"/>
        </w:rPr>
      </w:pPr>
    </w:p>
    <w:sectPr w:rsidR="00815FDD" w:rsidRPr="009E5BFC" w:rsidSect="0009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6639F3"/>
    <w:rsid w:val="00002770"/>
    <w:rsid w:val="00033B45"/>
    <w:rsid w:val="00035F1B"/>
    <w:rsid w:val="00060C14"/>
    <w:rsid w:val="00060E07"/>
    <w:rsid w:val="00073F53"/>
    <w:rsid w:val="000956AF"/>
    <w:rsid w:val="00115A68"/>
    <w:rsid w:val="00124BE0"/>
    <w:rsid w:val="001B0F20"/>
    <w:rsid w:val="001D0FC8"/>
    <w:rsid w:val="00204DF3"/>
    <w:rsid w:val="00270DA0"/>
    <w:rsid w:val="00273859"/>
    <w:rsid w:val="00301F68"/>
    <w:rsid w:val="003E6E3F"/>
    <w:rsid w:val="004052ED"/>
    <w:rsid w:val="004B5AE8"/>
    <w:rsid w:val="00533B4D"/>
    <w:rsid w:val="00564DD6"/>
    <w:rsid w:val="00576054"/>
    <w:rsid w:val="005E0EE3"/>
    <w:rsid w:val="006051AA"/>
    <w:rsid w:val="006639F3"/>
    <w:rsid w:val="006805CE"/>
    <w:rsid w:val="00706839"/>
    <w:rsid w:val="007269AE"/>
    <w:rsid w:val="00815FDD"/>
    <w:rsid w:val="00910498"/>
    <w:rsid w:val="00952825"/>
    <w:rsid w:val="00995A44"/>
    <w:rsid w:val="00996A5D"/>
    <w:rsid w:val="009E5BFC"/>
    <w:rsid w:val="009F4695"/>
    <w:rsid w:val="00A1453A"/>
    <w:rsid w:val="00AA210F"/>
    <w:rsid w:val="00AB795E"/>
    <w:rsid w:val="00AC6D10"/>
    <w:rsid w:val="00AD17D4"/>
    <w:rsid w:val="00AE253D"/>
    <w:rsid w:val="00BD5592"/>
    <w:rsid w:val="00C73FA6"/>
    <w:rsid w:val="00CC0F85"/>
    <w:rsid w:val="00D129D1"/>
    <w:rsid w:val="00D20D75"/>
    <w:rsid w:val="00D6507A"/>
    <w:rsid w:val="00DD6E33"/>
    <w:rsid w:val="00E36B45"/>
    <w:rsid w:val="00E5454B"/>
    <w:rsid w:val="00E9618A"/>
    <w:rsid w:val="00F26764"/>
    <w:rsid w:val="00F43607"/>
    <w:rsid w:val="00F744C4"/>
    <w:rsid w:val="00F9067B"/>
    <w:rsid w:val="00FD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839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AC6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torat@vlga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2023-02-06T09:03:00Z</cp:lastPrinted>
  <dcterms:created xsi:type="dcterms:W3CDTF">2024-05-13T14:24:00Z</dcterms:created>
  <dcterms:modified xsi:type="dcterms:W3CDTF">2024-05-13T14:24:00Z</dcterms:modified>
</cp:coreProperties>
</file>